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C9" w:rsidRPr="003671C9" w:rsidRDefault="003671C9" w:rsidP="003671C9">
      <w:pPr>
        <w:autoSpaceDE w:val="0"/>
        <w:autoSpaceDN w:val="0"/>
        <w:adjustRightInd w:val="0"/>
        <w:spacing w:after="0" w:line="240" w:lineRule="auto"/>
        <w:jc w:val="center"/>
        <w:rPr>
          <w:rFonts w:cstheme="minorHAnsi"/>
          <w:b/>
          <w:sz w:val="44"/>
          <w:szCs w:val="44"/>
        </w:rPr>
      </w:pPr>
      <w:r w:rsidRPr="003671C9">
        <w:rPr>
          <w:rFonts w:cstheme="minorHAnsi"/>
          <w:b/>
          <w:sz w:val="44"/>
          <w:szCs w:val="44"/>
        </w:rPr>
        <w:t>Knowing Condominium Regulations: Helpful information in order to Unified Residing</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 xml:space="preserve">Condos have grown to be ever more popular within the housing market, providing a distinctive as well as appealing residing agreement for people looking for the stability in between possession as well as discussed features. Whilst condo residing offers </w:t>
      </w:r>
      <w:proofErr w:type="spellStart"/>
      <w:proofErr w:type="gramStart"/>
      <w:r w:rsidRPr="003671C9">
        <w:rPr>
          <w:rFonts w:cstheme="minorHAnsi"/>
          <w:sz w:val="24"/>
          <w:szCs w:val="24"/>
        </w:rPr>
        <w:t>it's</w:t>
      </w:r>
      <w:proofErr w:type="spellEnd"/>
      <w:proofErr w:type="gramEnd"/>
      <w:r w:rsidRPr="003671C9">
        <w:rPr>
          <w:rFonts w:cstheme="minorHAnsi"/>
          <w:sz w:val="24"/>
          <w:szCs w:val="24"/>
        </w:rPr>
        <w:t xml:space="preserve"> benefits, this has a group of rules made to make sure the unified as well as cooperative neighborhood. In the following paragraphs, all of us may discover the important thing facets of condo rules as well as their own significance within sustaining the flourishing residing atmosphere.</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Assertion associated with Condo</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The building blocks associated with condo rules is based on the actual "Declaration associated with Condo, inch the lawful record which describes the guidelines as well as recommendations for that condo neighborhood. This particular record handles a variety of subjects, such as device limitations, typical places, voting privileges, as well as limitations upon using person models. This basically acts since the make-up for that condo organization.</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Organization Governance</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Condos are usually ruled with a homeowners' organization (HOA) or perhaps a condo organization. These types of organizations have the effect of enforcing the actual rules as well as controlling the most popular places. The actual organization is usually made up of chosen people that signify the actual group pursuits from the neighborhood. Normal conferences as well as conversation stations tend to be set up to ensure citizens possess a state within the decision-making procedure.</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Typical Region Upkeep</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rPr>
          <w:rFonts w:ascii="Helvetica" w:eastAsia="Times New Roman" w:hAnsi="Helvetica" w:cs="Calibri"/>
          <w:color w:val="000000"/>
          <w:sz w:val="26"/>
          <w:szCs w:val="26"/>
        </w:rPr>
      </w:pPr>
      <w:r w:rsidRPr="003671C9">
        <w:rPr>
          <w:rFonts w:cstheme="minorHAnsi"/>
          <w:sz w:val="24"/>
          <w:szCs w:val="24"/>
        </w:rPr>
        <w:t>Among the crucial facets of condo residing may be the discussed utilization of typical places. Condo rules tackle the actual upkeep as well as</w:t>
      </w:r>
      <w:r>
        <w:rPr>
          <w:rFonts w:cstheme="minorHAnsi"/>
          <w:sz w:val="24"/>
          <w:szCs w:val="24"/>
        </w:rPr>
        <w:t xml:space="preserve"> </w:t>
      </w:r>
      <w:hyperlink r:id="rId4" w:history="1">
        <w:proofErr w:type="spellStart"/>
        <w:r w:rsidRPr="003671C9">
          <w:rPr>
            <w:rStyle w:val="Hyperlink"/>
            <w:rFonts w:ascii="Helvetica" w:eastAsia="Times New Roman" w:hAnsi="Helvetica" w:cs="Calibri"/>
            <w:sz w:val="26"/>
            <w:szCs w:val="26"/>
          </w:rPr>
          <w:t>gestao</w:t>
        </w:r>
        <w:proofErr w:type="spellEnd"/>
        <w:r w:rsidRPr="003671C9">
          <w:rPr>
            <w:rStyle w:val="Hyperlink"/>
            <w:rFonts w:ascii="Helvetica" w:eastAsia="Times New Roman" w:hAnsi="Helvetica" w:cs="Calibri"/>
            <w:sz w:val="26"/>
            <w:szCs w:val="26"/>
          </w:rPr>
          <w:t xml:space="preserve"> de </w:t>
        </w:r>
        <w:proofErr w:type="spellStart"/>
        <w:r w:rsidRPr="003671C9">
          <w:rPr>
            <w:rStyle w:val="Hyperlink"/>
            <w:rFonts w:ascii="Helvetica" w:eastAsia="Times New Roman" w:hAnsi="Helvetica" w:cs="Calibri"/>
            <w:sz w:val="26"/>
            <w:szCs w:val="26"/>
          </w:rPr>
          <w:t>condominio</w:t>
        </w:r>
        <w:proofErr w:type="spellEnd"/>
        <w:r w:rsidRPr="003671C9">
          <w:rPr>
            <w:rStyle w:val="Hyperlink"/>
            <w:rFonts w:ascii="Helvetica" w:eastAsia="Times New Roman" w:hAnsi="Helvetica" w:cs="Calibri"/>
            <w:sz w:val="26"/>
            <w:szCs w:val="26"/>
          </w:rPr>
          <w:t xml:space="preserve"> </w:t>
        </w:r>
        <w:proofErr w:type="spellStart"/>
        <w:r w:rsidRPr="003671C9">
          <w:rPr>
            <w:rStyle w:val="Hyperlink"/>
            <w:rFonts w:ascii="Helvetica" w:eastAsia="Times New Roman" w:hAnsi="Helvetica" w:cs="Calibri"/>
            <w:sz w:val="26"/>
            <w:szCs w:val="26"/>
          </w:rPr>
          <w:t>lisboa</w:t>
        </w:r>
        <w:proofErr w:type="spellEnd"/>
      </w:hyperlink>
      <w:bookmarkStart w:id="0" w:name="_GoBack"/>
      <w:bookmarkEnd w:id="0"/>
      <w:r w:rsidRPr="003671C9">
        <w:rPr>
          <w:rFonts w:cstheme="minorHAnsi"/>
          <w:sz w:val="24"/>
          <w:szCs w:val="24"/>
        </w:rPr>
        <w:t xml:space="preserve"> utilization of these types of areas. Including recommendations with regard to landscape designs, leisure amenities, car parking plenty, along with other features. Citizens should stick to these types of rules to guarantee the correct maintenance associated with public areas and also to market an optimistic residing encounter for everybody.</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New Recommendations</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 xml:space="preserve">To keep the cohesive as well as visually satisfying neighborhood, condo rules frequently consist of new recommendations. These types of recommendations stipulate suitable adjustments, </w:t>
      </w:r>
      <w:r w:rsidRPr="003671C9">
        <w:rPr>
          <w:rFonts w:cstheme="minorHAnsi"/>
          <w:sz w:val="24"/>
          <w:szCs w:val="24"/>
        </w:rPr>
        <w:lastRenderedPageBreak/>
        <w:t>makeovers, as well as modifications in order to person models. In so doing, the actual organization may protect the entire feel and look from the condo complicated.</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Make use of Limitations</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Condo rules might enforce particular limitations how citizens may use their own person models. These types of limitations range from guidelines upon sound amounts, dog possession, as well as renting plans. The actual objective would be to hit the stability in between person freedoms and also the group well-being from the neighborhood.</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Monetary Duties</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Citizens are usually necessary to spend month-to-month or even yearly costs to pay for the expense associated with typical region upkeep, maintenance, along with other discussed costs. Condo rules describe the actual monetary duties of every citizen and supply the construction with regard to cost management as well as monetary administration through the organization.</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Challenge Quality</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In a neighborhood, issues might occur. Condo rules frequently consist of systems with regard to challenge quality, setting out actions with regard to turmoil quality inside the neighborhood. This might include mediation or even, within severe instances, lawful motion. Obvious methods with regard to turmoil quality bring about a far more unified residing atmosphere.</w:t>
      </w:r>
    </w:p>
    <w:p w:rsidR="003671C9" w:rsidRPr="003671C9" w:rsidRDefault="003671C9" w:rsidP="003671C9">
      <w:pPr>
        <w:autoSpaceDE w:val="0"/>
        <w:autoSpaceDN w:val="0"/>
        <w:adjustRightInd w:val="0"/>
        <w:spacing w:after="0" w:line="240" w:lineRule="auto"/>
        <w:rPr>
          <w:rFonts w:cstheme="minorHAnsi"/>
          <w:sz w:val="24"/>
          <w:szCs w:val="24"/>
        </w:rPr>
      </w:pPr>
    </w:p>
    <w:p w:rsidR="003671C9"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Summary</w:t>
      </w:r>
    </w:p>
    <w:p w:rsidR="003671C9" w:rsidRPr="003671C9" w:rsidRDefault="003671C9" w:rsidP="003671C9">
      <w:pPr>
        <w:autoSpaceDE w:val="0"/>
        <w:autoSpaceDN w:val="0"/>
        <w:adjustRightInd w:val="0"/>
        <w:spacing w:after="0" w:line="240" w:lineRule="auto"/>
        <w:rPr>
          <w:rFonts w:cstheme="minorHAnsi"/>
          <w:sz w:val="24"/>
          <w:szCs w:val="24"/>
        </w:rPr>
      </w:pPr>
    </w:p>
    <w:p w:rsidR="00AA1F70" w:rsidRPr="003671C9" w:rsidRDefault="003671C9" w:rsidP="003671C9">
      <w:pPr>
        <w:autoSpaceDE w:val="0"/>
        <w:autoSpaceDN w:val="0"/>
        <w:adjustRightInd w:val="0"/>
        <w:spacing w:after="0" w:line="240" w:lineRule="auto"/>
        <w:rPr>
          <w:rFonts w:cstheme="minorHAnsi"/>
          <w:sz w:val="24"/>
          <w:szCs w:val="24"/>
        </w:rPr>
      </w:pPr>
      <w:r w:rsidRPr="003671C9">
        <w:rPr>
          <w:rFonts w:cstheme="minorHAnsi"/>
          <w:sz w:val="24"/>
          <w:szCs w:val="24"/>
        </w:rPr>
        <w:t>Residing in the condo provides a distinctive mixture of person possession as well as public residing. Condo rules perform an important part within promoting a feeling associated with neighborhood, sustaining home ideals, as well as making sure the tranquil coexistence amongst citizens. Knowing as well as sticking with these types of rules bring about the entire well-being as well as pleasure associated</w:t>
      </w:r>
      <w:r w:rsidRPr="003671C9">
        <w:rPr>
          <w:rFonts w:cstheme="minorHAnsi"/>
          <w:sz w:val="24"/>
          <w:szCs w:val="24"/>
        </w:rPr>
        <w:t xml:space="preserve"> with condo residing for those.</w:t>
      </w:r>
    </w:p>
    <w:sectPr w:rsidR="00AA1F70" w:rsidRPr="003671C9" w:rsidSect="002351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C9"/>
    <w:rsid w:val="003671C9"/>
    <w:rsid w:val="00AA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A49A0-59E3-436A-BDCC-39FF293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doro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2023-12-28T12:09:00Z</dcterms:created>
  <dcterms:modified xsi:type="dcterms:W3CDTF">2023-12-28T12:10:00Z</dcterms:modified>
</cp:coreProperties>
</file>